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A215" w14:textId="77777777" w:rsidR="00E048AB" w:rsidRPr="00E048AB" w:rsidRDefault="00E048AB" w:rsidP="00E048AB">
      <w:pPr>
        <w:pStyle w:val="PLACEHEADLINE01"/>
        <w:jc w:val="left"/>
        <w:rPr>
          <w:rFonts w:asciiTheme="minorHAnsi" w:hAnsiTheme="minorHAnsi" w:cstheme="minorHAnsi"/>
          <w:color w:val="auto"/>
          <w:sz w:val="32"/>
          <w:szCs w:val="28"/>
        </w:rPr>
      </w:pPr>
      <w:r w:rsidRPr="00E048AB">
        <w:rPr>
          <w:noProof/>
          <w:sz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364DE79" wp14:editId="7FB7C9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801370"/>
            <wp:effectExtent l="0" t="0" r="0" b="0"/>
            <wp:wrapSquare wrapText="bothSides"/>
            <wp:docPr id="1" name="Picture 1" descr="C:\Users\User\AppData\Local\Microsoft\Windows\INetCache\Content.Word\NEW Boots-n-Ba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EW Boots-n-Bas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Tábor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Hungarian Folk Camp</w:t>
      </w:r>
    </w:p>
    <w:p w14:paraId="309EBE45" w14:textId="2A315CB2" w:rsidR="00E048AB" w:rsidRPr="00E048AB" w:rsidRDefault="00E048AB" w:rsidP="00E048AB">
      <w:pPr>
        <w:rPr>
          <w:rFonts w:asciiTheme="minorHAnsi" w:hAnsiTheme="minorHAnsi" w:cstheme="minorHAnsi"/>
          <w:smallCaps/>
          <w:sz w:val="32"/>
          <w:szCs w:val="28"/>
        </w:rPr>
      </w:pPr>
      <w:r w:rsidRPr="00E048AB">
        <w:rPr>
          <w:rFonts w:asciiTheme="minorHAnsi" w:hAnsiTheme="minorHAnsi" w:cstheme="minorHAnsi"/>
          <w:smallCaps/>
          <w:sz w:val="32"/>
          <w:szCs w:val="28"/>
        </w:rPr>
        <w:t>Craig Forster Memorial Scholarship Application 201</w:t>
      </w:r>
      <w:r w:rsidR="00913EF9">
        <w:rPr>
          <w:rFonts w:asciiTheme="minorHAnsi" w:hAnsiTheme="minorHAnsi" w:cstheme="minorHAnsi"/>
          <w:smallCaps/>
          <w:sz w:val="32"/>
          <w:szCs w:val="28"/>
        </w:rPr>
        <w:t>8</w:t>
      </w:r>
    </w:p>
    <w:p w14:paraId="54F63136" w14:textId="77777777" w:rsidR="00E048AB" w:rsidRDefault="00E048AB" w:rsidP="00E048AB">
      <w:pPr>
        <w:rPr>
          <w:b/>
          <w:smallCaps/>
        </w:rPr>
      </w:pPr>
    </w:p>
    <w:p w14:paraId="03CABDC9" w14:textId="77777777" w:rsidR="00E048AB" w:rsidRPr="00DE132F" w:rsidRDefault="00E048AB" w:rsidP="00E048AB">
      <w:pPr>
        <w:rPr>
          <w:sz w:val="16"/>
          <w:szCs w:val="16"/>
        </w:rPr>
      </w:pPr>
    </w:p>
    <w:p w14:paraId="13DF8158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is an annual event providing outstanding training opportunities in Hungarian folk music and folk dance. In addition to the excellence of its learning possibilities,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brings its participants together as a community, in every sense of the word: a group of enthusiasts, a family of “folkies,” and – perhaps especially – a gathering of friends whose common bonds are further strengthened with each camp.</w:t>
      </w:r>
    </w:p>
    <w:p w14:paraId="0071BEBA" w14:textId="77777777" w:rsidR="00E048AB" w:rsidRPr="00E048AB" w:rsidRDefault="00E048AB" w:rsidP="00E048AB">
      <w:pPr>
        <w:rPr>
          <w:rFonts w:asciiTheme="minorHAnsi" w:hAnsiTheme="minorHAnsi" w:cstheme="minorHAnsi"/>
          <w:sz w:val="16"/>
          <w:szCs w:val="16"/>
        </w:rPr>
      </w:pPr>
    </w:p>
    <w:p w14:paraId="26AE8A10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Craig Forster epitomized the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camp experience. His warmth, generosity, cheer, and volunteerism helped to make each week memorable; moreover, he expressed genuine pleasure in continuing the legacy of great Hungarian musicianship. In memory of Craig, the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Board of Directors has established a scholarship to offer assistance in attending camp to a deserving applicant.</w:t>
      </w:r>
    </w:p>
    <w:p w14:paraId="10F34CE7" w14:textId="77777777" w:rsidR="00E048AB" w:rsidRPr="00E048AB" w:rsidRDefault="00E048AB" w:rsidP="00E048AB">
      <w:pPr>
        <w:rPr>
          <w:rFonts w:asciiTheme="minorHAnsi" w:hAnsiTheme="minorHAnsi" w:cstheme="minorHAnsi"/>
          <w:sz w:val="16"/>
          <w:szCs w:val="16"/>
        </w:rPr>
      </w:pPr>
    </w:p>
    <w:p w14:paraId="60D9E4AA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The Craig Forster Scholarship provides a waiver of fees for the week-long camp, including tuition and room and board. Depending on funds available, half and/or full scholarships will be awarded. Anyone (aged 18 years or older) interested in sharing the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experience with our community of enthusiastic and welcoming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Hungarophiles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is encouraged to apply.</w:t>
      </w:r>
    </w:p>
    <w:p w14:paraId="22262C6F" w14:textId="77777777" w:rsidR="00E048AB" w:rsidRPr="00E048AB" w:rsidRDefault="00E048AB" w:rsidP="00E048AB">
      <w:pPr>
        <w:rPr>
          <w:rFonts w:asciiTheme="minorHAnsi" w:hAnsiTheme="minorHAnsi" w:cstheme="minorHAnsi"/>
          <w:sz w:val="16"/>
          <w:szCs w:val="16"/>
        </w:rPr>
      </w:pPr>
    </w:p>
    <w:p w14:paraId="2D8351E0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Name: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___________________________</w:t>
      </w:r>
    </w:p>
    <w:p w14:paraId="21E8D704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14:paraId="7C8D89B8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Address: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__-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</w:t>
      </w:r>
    </w:p>
    <w:p w14:paraId="5CE94CCE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14:paraId="7D346980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City, State/Province: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</w:t>
      </w:r>
    </w:p>
    <w:p w14:paraId="5EC05E91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14:paraId="14F8BF50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Zip/Postal Code: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</w:rPr>
        <w:t xml:space="preserve"> Phone: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_______</w:t>
      </w:r>
    </w:p>
    <w:p w14:paraId="25D0235A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14:paraId="3CE8EB84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Email Address: </w:t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048AB">
        <w:rPr>
          <w:rFonts w:asciiTheme="minorHAnsi" w:hAnsiTheme="minorHAnsi" w:cstheme="minorHAnsi"/>
          <w:sz w:val="22"/>
          <w:szCs w:val="22"/>
          <w:u w:val="single"/>
        </w:rPr>
        <w:tab/>
        <w:t>____________________</w:t>
      </w:r>
    </w:p>
    <w:p w14:paraId="4EA00D28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14:paraId="6D258814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Have you attended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before or would this year be your first time?_____________________</w:t>
      </w:r>
    </w:p>
    <w:p w14:paraId="53E24B38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</w:p>
    <w:p w14:paraId="2B6C892C" w14:textId="77777777" w:rsidR="00E048AB" w:rsidRDefault="00E048AB" w:rsidP="00E048AB">
      <w:pPr>
        <w:rPr>
          <w:rFonts w:asciiTheme="minorHAnsi" w:hAnsiTheme="minorHAnsi" w:cstheme="minorHAnsi"/>
          <w:i/>
          <w:sz w:val="22"/>
          <w:szCs w:val="22"/>
        </w:rPr>
      </w:pPr>
      <w:r w:rsidRPr="00E048AB">
        <w:rPr>
          <w:rFonts w:asciiTheme="minorHAnsi" w:hAnsiTheme="minorHAnsi" w:cstheme="minorHAnsi"/>
          <w:i/>
          <w:sz w:val="22"/>
          <w:szCs w:val="22"/>
        </w:rPr>
        <w:t>Please answer the following questions on a separate page and</w:t>
      </w:r>
      <w:r>
        <w:rPr>
          <w:rFonts w:asciiTheme="minorHAnsi" w:hAnsiTheme="minorHAnsi" w:cstheme="minorHAnsi"/>
          <w:i/>
          <w:sz w:val="22"/>
          <w:szCs w:val="22"/>
        </w:rPr>
        <w:t xml:space="preserve"> attach it to this application:</w:t>
      </w:r>
    </w:p>
    <w:p w14:paraId="7DD7310D" w14:textId="77777777" w:rsidR="00E048AB" w:rsidRPr="00E048AB" w:rsidRDefault="00E048AB" w:rsidP="00E048AB">
      <w:pPr>
        <w:rPr>
          <w:rFonts w:asciiTheme="minorHAnsi" w:hAnsiTheme="minorHAnsi" w:cstheme="minorHAnsi"/>
          <w:i/>
          <w:sz w:val="22"/>
          <w:szCs w:val="22"/>
        </w:rPr>
      </w:pPr>
    </w:p>
    <w:p w14:paraId="4381B848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1. Why would you like to attend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48AB">
        <w:rPr>
          <w:rFonts w:asciiTheme="minorHAnsi" w:hAnsiTheme="minorHAnsi" w:cstheme="minorHAnsi"/>
          <w:sz w:val="22"/>
          <w:szCs w:val="22"/>
        </w:rPr>
        <w:t>Tábor</w:t>
      </w:r>
      <w:proofErr w:type="spellEnd"/>
      <w:r w:rsidRPr="00E048AB">
        <w:rPr>
          <w:rFonts w:asciiTheme="minorHAnsi" w:hAnsiTheme="minorHAnsi" w:cstheme="minorHAnsi"/>
          <w:sz w:val="22"/>
          <w:szCs w:val="22"/>
        </w:rPr>
        <w:t xml:space="preserve"> this year? Please describe your interest in Hungarian folk music and/or folk dance and your relevant experience. </w:t>
      </w:r>
    </w:p>
    <w:p w14:paraId="62878609" w14:textId="77777777" w:rsidR="00E048AB" w:rsidRPr="00E048AB" w:rsidRDefault="00E048AB" w:rsidP="00E048AB">
      <w:pPr>
        <w:rPr>
          <w:rFonts w:asciiTheme="minorHAnsi" w:hAnsiTheme="minorHAnsi" w:cstheme="minorHAnsi"/>
          <w:sz w:val="16"/>
          <w:szCs w:val="16"/>
        </w:rPr>
      </w:pPr>
    </w:p>
    <w:p w14:paraId="042DE5FC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sz w:val="22"/>
          <w:szCs w:val="22"/>
        </w:rPr>
        <w:t xml:space="preserve">2. How important would it be for you to receive the Craig Forster Memorial Scholarship? Please describe your goals in attending camp. </w:t>
      </w:r>
    </w:p>
    <w:p w14:paraId="6FDC986F" w14:textId="77777777" w:rsidR="00E048AB" w:rsidRPr="00E048AB" w:rsidRDefault="00E048AB" w:rsidP="00E048AB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7CD0DABF" w14:textId="77777777" w:rsidR="00E048AB" w:rsidRPr="00E048AB" w:rsidRDefault="00E048AB" w:rsidP="00E048AB">
      <w:pPr>
        <w:rPr>
          <w:rFonts w:asciiTheme="minorHAnsi" w:hAnsiTheme="minorHAnsi" w:cstheme="minorHAnsi"/>
          <w:sz w:val="22"/>
          <w:szCs w:val="22"/>
        </w:rPr>
      </w:pPr>
      <w:r w:rsidRPr="00E048A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B49C92" wp14:editId="53BFCD58">
                <wp:simplePos x="0" y="0"/>
                <wp:positionH relativeFrom="column">
                  <wp:posOffset>0</wp:posOffset>
                </wp:positionH>
                <wp:positionV relativeFrom="paragraph">
                  <wp:posOffset>358140</wp:posOffset>
                </wp:positionV>
                <wp:extent cx="5943600" cy="11049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D7967" w14:textId="0AED9D79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Deadline for applications is 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May 20, 201</w:t>
                            </w:r>
                            <w:r w:rsidR="00913EF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8</w:t>
                            </w:r>
                          </w:p>
                          <w:p w14:paraId="2427672B" w14:textId="77777777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Mail application to: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Tábor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, c/o Sue Isely, 22631 105th Ave. West, Edmonds, WA 98020</w:t>
                            </w:r>
                          </w:p>
                          <w:p w14:paraId="16ADB51D" w14:textId="58BED417" w:rsid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Please mark your envelope "</w:t>
                            </w:r>
                            <w:r w:rsidR="009B4031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Craig Forster 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Scholarship"</w:t>
                            </w:r>
                          </w:p>
                          <w:p w14:paraId="2BDB6BD8" w14:textId="0EFDF279" w:rsidR="00913EF9" w:rsidRPr="00E048AB" w:rsidRDefault="00913EF9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Or email form to tititabor@gmail.com</w:t>
                            </w:r>
                          </w:p>
                          <w:p w14:paraId="2109E0DE" w14:textId="77777777" w:rsidR="00E048AB" w:rsidRDefault="00E04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49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2pt;width:468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" strokeweight="3pt">
                <v:stroke linestyle="thickThin"/>
                <v:textbox>
                  <w:txbxContent>
                    <w:p w14:paraId="71FD7967" w14:textId="0AED9D79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Deadline for applications is </w:t>
                      </w:r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May 20, 201</w:t>
                      </w:r>
                      <w:r w:rsidR="00913EF9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8</w:t>
                      </w:r>
                    </w:p>
                    <w:p w14:paraId="2427672B" w14:textId="77777777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Mail application to: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Tábor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, c/o Sue Isely, 22631 105th Ave. West, Edmonds, WA 98020</w:t>
                      </w:r>
                    </w:p>
                    <w:p w14:paraId="16ADB51D" w14:textId="58BED417" w:rsid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Please mark your envelope "</w:t>
                      </w:r>
                      <w:r w:rsidR="009B4031">
                        <w:rPr>
                          <w:rFonts w:asciiTheme="minorHAnsi" w:hAnsiTheme="minorHAnsi" w:cstheme="minorHAnsi"/>
                          <w:i/>
                        </w:rPr>
                        <w:t xml:space="preserve">Craig Forster </w:t>
                      </w: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Scholarship"</w:t>
                      </w:r>
                    </w:p>
                    <w:p w14:paraId="2BDB6BD8" w14:textId="0EFDF279" w:rsidR="00913EF9" w:rsidRPr="00E048AB" w:rsidRDefault="00913EF9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</w:rPr>
                        <w:t>Or email form to tititabor@gmail.com</w:t>
                      </w:r>
                    </w:p>
                    <w:p w14:paraId="2109E0DE" w14:textId="77777777" w:rsidR="00E048AB" w:rsidRDefault="00E048AB"/>
                  </w:txbxContent>
                </v:textbox>
                <w10:wrap type="square"/>
              </v:shape>
            </w:pict>
          </mc:Fallback>
        </mc:AlternateContent>
      </w:r>
      <w:r w:rsidRPr="00E048AB">
        <w:rPr>
          <w:rFonts w:asciiTheme="minorHAnsi" w:hAnsiTheme="minorHAnsi" w:cstheme="minorHAnsi"/>
          <w:sz w:val="22"/>
          <w:szCs w:val="22"/>
        </w:rPr>
        <w:t>3. Pleas</w:t>
      </w:r>
      <w:r>
        <w:rPr>
          <w:rFonts w:asciiTheme="minorHAnsi" w:hAnsiTheme="minorHAnsi" w:cstheme="minorHAnsi"/>
          <w:sz w:val="22"/>
          <w:szCs w:val="22"/>
        </w:rPr>
        <w:t>e describe your financial need.</w:t>
      </w:r>
      <w:bookmarkStart w:id="0" w:name="_GoBack"/>
      <w:bookmarkEnd w:id="0"/>
    </w:p>
    <w:sectPr w:rsidR="00E048AB" w:rsidRPr="00E0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AB"/>
    <w:rsid w:val="00860E08"/>
    <w:rsid w:val="00913EF9"/>
    <w:rsid w:val="009B4031"/>
    <w:rsid w:val="00E048AB"/>
    <w:rsid w:val="00F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D3EE"/>
  <w15:chartTrackingRefBased/>
  <w15:docId w15:val="{1E12211A-8044-4430-8BAF-33247B6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E048AB"/>
    <w:pPr>
      <w:spacing w:after="0" w:line="288" w:lineRule="auto"/>
      <w:jc w:val="center"/>
    </w:pPr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character" w:customStyle="1" w:styleId="PLACEHEADLINE01Char">
    <w:name w:val="PLACE HEADLINE 01 Char"/>
    <w:link w:val="PLACEHEADLINE01"/>
    <w:rsid w:val="00E048AB"/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8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 Eugene Renner</cp:lastModifiedBy>
  <cp:revision>2</cp:revision>
  <dcterms:created xsi:type="dcterms:W3CDTF">2018-02-20T19:34:00Z</dcterms:created>
  <dcterms:modified xsi:type="dcterms:W3CDTF">2018-02-20T19:34:00Z</dcterms:modified>
</cp:coreProperties>
</file>